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AB28" w14:textId="3D5597BB" w:rsidR="0077412C" w:rsidRPr="00381B19" w:rsidRDefault="0077412C" w:rsidP="0077412C">
      <w:pPr>
        <w:jc w:val="center"/>
        <w:rPr>
          <w:b/>
          <w:bCs/>
        </w:rPr>
      </w:pPr>
      <w:r w:rsidRPr="00381B19">
        <w:rPr>
          <w:rFonts w:hint="eastAsia"/>
          <w:b/>
          <w:bCs/>
          <w:sz w:val="24"/>
          <w:szCs w:val="28"/>
        </w:rPr>
        <w:t>&lt;</w:t>
      </w:r>
      <w:r>
        <w:rPr>
          <w:rFonts w:hint="eastAsia"/>
          <w:b/>
          <w:bCs/>
          <w:sz w:val="24"/>
          <w:szCs w:val="28"/>
        </w:rPr>
        <w:t>경상</w:t>
      </w:r>
      <w:r w:rsidRPr="00381B19">
        <w:rPr>
          <w:rFonts w:hint="eastAsia"/>
          <w:b/>
          <w:bCs/>
          <w:sz w:val="24"/>
          <w:szCs w:val="28"/>
        </w:rPr>
        <w:t>대 기출문제 정오표&gt;</w:t>
      </w:r>
    </w:p>
    <w:p w14:paraId="7900F186" w14:textId="77777777" w:rsidR="0077412C" w:rsidRPr="00955C7D" w:rsidRDefault="0077412C" w:rsidP="0077412C">
      <w:pPr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6"/>
        <w:gridCol w:w="1181"/>
        <w:gridCol w:w="2451"/>
        <w:gridCol w:w="4153"/>
      </w:tblGrid>
      <w:tr w:rsidR="0077412C" w14:paraId="4B545940" w14:textId="77777777" w:rsidTr="004C403F">
        <w:tc>
          <w:tcPr>
            <w:tcW w:w="1146" w:type="dxa"/>
            <w:shd w:val="clear" w:color="auto" w:fill="E2EFD9" w:themeFill="accent6" w:themeFillTint="33"/>
          </w:tcPr>
          <w:p w14:paraId="343E9346" w14:textId="77777777" w:rsidR="0077412C" w:rsidRPr="007B43CC" w:rsidRDefault="0077412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연도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5FA4A5FE" w14:textId="77777777" w:rsidR="0077412C" w:rsidRPr="007B43CC" w:rsidRDefault="0077412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문제번호</w:t>
            </w:r>
          </w:p>
        </w:tc>
        <w:tc>
          <w:tcPr>
            <w:tcW w:w="2451" w:type="dxa"/>
            <w:shd w:val="clear" w:color="auto" w:fill="E2EFD9" w:themeFill="accent6" w:themeFillTint="33"/>
          </w:tcPr>
          <w:p w14:paraId="4A80D8A4" w14:textId="77777777" w:rsidR="0077412C" w:rsidRPr="007B43CC" w:rsidRDefault="0077412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수정내용</w:t>
            </w:r>
          </w:p>
        </w:tc>
        <w:tc>
          <w:tcPr>
            <w:tcW w:w="4153" w:type="dxa"/>
            <w:shd w:val="clear" w:color="auto" w:fill="E2EFD9" w:themeFill="accent6" w:themeFillTint="33"/>
          </w:tcPr>
          <w:p w14:paraId="4C03DD79" w14:textId="77777777" w:rsidR="0077412C" w:rsidRPr="007B43CC" w:rsidRDefault="0077412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수정사유</w:t>
            </w:r>
          </w:p>
        </w:tc>
      </w:tr>
      <w:tr w:rsidR="0077412C" w14:paraId="3E8C7F6B" w14:textId="77777777" w:rsidTr="004C403F">
        <w:tc>
          <w:tcPr>
            <w:tcW w:w="1146" w:type="dxa"/>
          </w:tcPr>
          <w:p w14:paraId="6F7EC218" w14:textId="40076DB6" w:rsidR="0077412C" w:rsidRDefault="0077412C" w:rsidP="004C403F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181" w:type="dxa"/>
          </w:tcPr>
          <w:p w14:paraId="6CE90D39" w14:textId="7808BD4D" w:rsidR="0077412C" w:rsidRDefault="0077412C" w:rsidP="004C403F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2451" w:type="dxa"/>
          </w:tcPr>
          <w:p w14:paraId="68FC146C" w14:textId="394AD392" w:rsidR="0077412C" w:rsidRDefault="0077412C" w:rsidP="004C403F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해설부분 </w:t>
            </w:r>
            <w:r w:rsidRPr="00C42CB5">
              <w:rPr>
                <w:rFonts w:hint="eastAsia"/>
                <w:b/>
                <w:color w:val="FF0000"/>
              </w:rPr>
              <w:t xml:space="preserve">답 </w:t>
            </w:r>
            <w:r w:rsidRPr="00C42CB5">
              <w:rPr>
                <w:b/>
                <w:color w:val="FF0000"/>
              </w:rPr>
              <w:t>4</w:t>
            </w:r>
            <w:r w:rsidRPr="00C42CB5">
              <w:rPr>
                <w:rFonts w:hint="eastAsia"/>
                <w:b/>
                <w:color w:val="FF0000"/>
              </w:rPr>
              <w:t>번</w:t>
            </w:r>
            <w:r w:rsidRPr="00C42CB5">
              <w:rPr>
                <w:b/>
                <w:color w:val="FF0000"/>
              </w:rPr>
              <w:t xml:space="preserve"> </w:t>
            </w:r>
            <w:r w:rsidRPr="00C42CB5">
              <w:rPr>
                <w:rFonts w:eastAsiaTheme="minorHAnsi"/>
                <w:b/>
                <w:color w:val="FF0000"/>
              </w:rPr>
              <w:t>→</w:t>
            </w:r>
            <w:r w:rsidRPr="00C42CB5">
              <w:rPr>
                <w:b/>
                <w:color w:val="FF0000"/>
              </w:rPr>
              <w:t xml:space="preserve"> 5</w:t>
            </w:r>
            <w:r w:rsidRPr="00C42CB5">
              <w:rPr>
                <w:rFonts w:hint="eastAsia"/>
                <w:b/>
                <w:color w:val="FF0000"/>
              </w:rPr>
              <w:t>번:</w:t>
            </w:r>
            <w:r w:rsidRPr="00C42CB5">
              <w:rPr>
                <w:b/>
                <w:color w:val="FF0000"/>
              </w:rPr>
              <w:t xml:space="preserve"> </w:t>
            </w:r>
            <w:r w:rsidRPr="00C42CB5">
              <w:rPr>
                <w:rFonts w:hint="eastAsia"/>
                <w:b/>
                <w:color w:val="FF0000"/>
              </w:rPr>
              <w:t xml:space="preserve"> </w:t>
            </w:r>
            <w:r w:rsidRPr="00C42CB5">
              <w:rPr>
                <w:b/>
                <w:color w:val="FF0000"/>
              </w:rPr>
              <w:t xml:space="preserve">100 </w:t>
            </w:r>
            <w:r w:rsidRPr="00C42CB5">
              <w:rPr>
                <w:rFonts w:eastAsiaTheme="minorHAnsi"/>
                <w:b/>
                <w:color w:val="FF0000"/>
              </w:rPr>
              <w:t>→</w:t>
            </w:r>
            <w:r w:rsidRPr="00C42CB5">
              <w:rPr>
                <w:b/>
                <w:color w:val="FF0000"/>
              </w:rPr>
              <w:t xml:space="preserve"> 120</w:t>
            </w:r>
          </w:p>
        </w:tc>
        <w:tc>
          <w:tcPr>
            <w:tcW w:w="4153" w:type="dxa"/>
          </w:tcPr>
          <w:p w14:paraId="29A87490" w14:textId="1FC8DB0C" w:rsidR="0077412C" w:rsidRPr="0077412C" w:rsidRDefault="0077412C" w:rsidP="0077412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wordWrap/>
              <w:autoSpaceDE/>
              <w:jc w:val="left"/>
              <w:rPr>
                <w:rFonts w:eastAsiaTheme="minorHAnsi" w:cs="굴림"/>
                <w:kern w:val="0"/>
                <w:szCs w:val="20"/>
              </w:rPr>
            </w:pPr>
            <w:r w:rsidRPr="0077412C">
              <w:rPr>
                <w:rFonts w:eastAsiaTheme="minorHAnsi" w:hint="eastAsia"/>
                <w:szCs w:val="20"/>
              </w:rPr>
              <w:t xml:space="preserve">bb 확률 16/100, b확률 4/10, B확률 6/10, 100명중 60명이B를 가짐 </w:t>
            </w:r>
            <w:r w:rsidRPr="0077412C">
              <w:rPr>
                <w:rFonts w:eastAsiaTheme="minorHAnsi"/>
              </w:rPr>
              <w:t xml:space="preserve">→ </w:t>
            </w:r>
            <w:r w:rsidRPr="0077412C">
              <w:rPr>
                <w:rFonts w:eastAsiaTheme="minorHAnsi" w:hint="eastAsia"/>
              </w:rPr>
              <w:t xml:space="preserve">유전자의 개수를 물어보는 것이므로 </w:t>
            </w:r>
            <w:r w:rsidRPr="0077412C">
              <w:rPr>
                <w:rFonts w:eastAsiaTheme="minorHAnsi"/>
              </w:rPr>
              <w:t>6/10 * 200 (</w:t>
            </w:r>
            <w:r w:rsidRPr="0077412C">
              <w:rPr>
                <w:rFonts w:eastAsiaTheme="minorHAnsi" w:hint="eastAsia"/>
              </w:rPr>
              <w:t>전체유전자의 개수)</w:t>
            </w:r>
            <w:r w:rsidRPr="0077412C">
              <w:rPr>
                <w:rFonts w:eastAsiaTheme="minorHAnsi"/>
              </w:rPr>
              <w:t xml:space="preserve"> = 120 </w:t>
            </w:r>
          </w:p>
        </w:tc>
      </w:tr>
    </w:tbl>
    <w:p w14:paraId="16628DBD" w14:textId="3D805FCB" w:rsidR="000C3194" w:rsidRDefault="000C3194" w:rsidP="00955C7D">
      <w:pPr>
        <w:rPr>
          <w:color w:val="000000" w:themeColor="text1"/>
        </w:rPr>
      </w:pPr>
    </w:p>
    <w:p w14:paraId="56CD76C0" w14:textId="77777777" w:rsidR="0077412C" w:rsidRPr="000E0CDC" w:rsidRDefault="0077412C" w:rsidP="0077412C">
      <w:pPr>
        <w:pStyle w:val="a8"/>
        <w:numPr>
          <w:ilvl w:val="0"/>
          <w:numId w:val="13"/>
        </w:numPr>
        <w:rPr>
          <w:rFonts w:asciiTheme="minorHAnsi" w:eastAsiaTheme="minorHAnsi" w:hAnsiTheme="minorHAnsi"/>
          <w:sz w:val="20"/>
          <w:szCs w:val="20"/>
        </w:rPr>
      </w:pPr>
      <w:r w:rsidRPr="000E0CDC">
        <w:rPr>
          <w:rFonts w:asciiTheme="minorHAnsi" w:eastAsiaTheme="minorHAnsi" w:hAnsiTheme="minorHAnsi" w:hint="eastAsia"/>
          <w:sz w:val="20"/>
          <w:szCs w:val="20"/>
        </w:rPr>
        <w:t>B가 우성이고 b가 열성인 집단에서 100명을 조사하니 bb인 사람이 16명이다. 이 집단에서의 B유전자의 갯수는?</w:t>
      </w:r>
    </w:p>
    <w:p w14:paraId="235182D6" w14:textId="77777777" w:rsidR="0077412C" w:rsidRPr="000E0CDC" w:rsidRDefault="0077412C" w:rsidP="0077412C">
      <w:pPr>
        <w:pStyle w:val="a8"/>
        <w:numPr>
          <w:ilvl w:val="1"/>
          <w:numId w:val="13"/>
        </w:numPr>
        <w:rPr>
          <w:rFonts w:asciiTheme="minorHAnsi" w:eastAsiaTheme="minorHAnsi" w:hAnsiTheme="minorHAnsi"/>
          <w:sz w:val="20"/>
          <w:szCs w:val="20"/>
        </w:rPr>
      </w:pPr>
      <w:r w:rsidRPr="000E0CDC">
        <w:rPr>
          <w:rFonts w:asciiTheme="minorHAnsi" w:eastAsiaTheme="minorHAnsi" w:hAnsiTheme="minorHAnsi" w:hint="eastAsia"/>
          <w:sz w:val="20"/>
          <w:szCs w:val="20"/>
        </w:rPr>
        <w:t>84</w:t>
      </w:r>
    </w:p>
    <w:p w14:paraId="09151DF1" w14:textId="77777777" w:rsidR="0077412C" w:rsidRPr="000E0CDC" w:rsidRDefault="0077412C" w:rsidP="0077412C">
      <w:pPr>
        <w:pStyle w:val="a8"/>
        <w:numPr>
          <w:ilvl w:val="1"/>
          <w:numId w:val="13"/>
        </w:numPr>
        <w:rPr>
          <w:rFonts w:asciiTheme="minorHAnsi" w:eastAsiaTheme="minorHAnsi" w:hAnsiTheme="minorHAnsi"/>
          <w:sz w:val="20"/>
          <w:szCs w:val="20"/>
        </w:rPr>
      </w:pPr>
      <w:r w:rsidRPr="000E0CDC">
        <w:rPr>
          <w:rFonts w:asciiTheme="minorHAnsi" w:eastAsiaTheme="minorHAnsi" w:hAnsiTheme="minorHAnsi" w:hint="eastAsia"/>
          <w:sz w:val="20"/>
          <w:szCs w:val="20"/>
        </w:rPr>
        <w:t>16</w:t>
      </w:r>
    </w:p>
    <w:p w14:paraId="0A2A63FF" w14:textId="77777777" w:rsidR="0077412C" w:rsidRPr="000E0CDC" w:rsidRDefault="0077412C" w:rsidP="0077412C">
      <w:pPr>
        <w:pStyle w:val="a8"/>
        <w:numPr>
          <w:ilvl w:val="1"/>
          <w:numId w:val="13"/>
        </w:numPr>
        <w:rPr>
          <w:rFonts w:asciiTheme="minorHAnsi" w:eastAsiaTheme="minorHAnsi" w:hAnsiTheme="minorHAnsi"/>
          <w:sz w:val="20"/>
          <w:szCs w:val="20"/>
        </w:rPr>
      </w:pPr>
      <w:r w:rsidRPr="000E0CDC">
        <w:rPr>
          <w:rFonts w:asciiTheme="minorHAnsi" w:eastAsiaTheme="minorHAnsi" w:hAnsiTheme="minorHAnsi" w:hint="eastAsia"/>
          <w:sz w:val="20"/>
          <w:szCs w:val="20"/>
        </w:rPr>
        <w:t>40</w:t>
      </w:r>
    </w:p>
    <w:p w14:paraId="174ADF04" w14:textId="77777777" w:rsidR="0077412C" w:rsidRPr="00FD6CDF" w:rsidRDefault="0077412C" w:rsidP="0077412C">
      <w:pPr>
        <w:pStyle w:val="a8"/>
        <w:numPr>
          <w:ilvl w:val="1"/>
          <w:numId w:val="13"/>
        </w:numPr>
        <w:rPr>
          <w:rFonts w:asciiTheme="minorHAnsi" w:eastAsiaTheme="minorHAnsi" w:hAnsiTheme="minorHAnsi"/>
          <w:color w:val="FF0000"/>
          <w:sz w:val="20"/>
          <w:szCs w:val="20"/>
        </w:rPr>
      </w:pPr>
      <w:r w:rsidRPr="000E0CDC">
        <w:rPr>
          <w:rFonts w:asciiTheme="minorHAnsi" w:eastAsiaTheme="minorHAnsi" w:hAnsiTheme="minorHAnsi" w:hint="eastAsia"/>
          <w:sz w:val="20"/>
          <w:szCs w:val="20"/>
        </w:rPr>
        <w:t>60</w:t>
      </w:r>
    </w:p>
    <w:p w14:paraId="2E5A6AD4" w14:textId="77777777" w:rsidR="0077412C" w:rsidRPr="00FD6CDF" w:rsidRDefault="0077412C" w:rsidP="0077412C">
      <w:pPr>
        <w:pStyle w:val="a8"/>
        <w:numPr>
          <w:ilvl w:val="1"/>
          <w:numId w:val="13"/>
        </w:numPr>
        <w:rPr>
          <w:rFonts w:asciiTheme="minorHAnsi" w:eastAsiaTheme="minorHAnsi" w:hAnsiTheme="minorHAnsi"/>
          <w:color w:val="FF0000"/>
          <w:sz w:val="20"/>
          <w:szCs w:val="20"/>
          <w:u w:val="single"/>
        </w:rPr>
      </w:pPr>
      <w:r w:rsidRPr="00FD6CDF">
        <w:rPr>
          <w:rFonts w:asciiTheme="minorHAnsi" w:eastAsiaTheme="minorHAnsi" w:hAnsiTheme="minorHAnsi" w:hint="eastAsia"/>
          <w:color w:val="FF0000"/>
          <w:sz w:val="20"/>
          <w:szCs w:val="20"/>
          <w:u w:val="single"/>
        </w:rPr>
        <w:t>100</w:t>
      </w:r>
      <w:r w:rsidRPr="00FD6CDF">
        <w:rPr>
          <w:rFonts w:asciiTheme="minorHAnsi" w:eastAsiaTheme="minorHAnsi" w:hAnsiTheme="minorHAnsi"/>
          <w:color w:val="FF0000"/>
          <w:sz w:val="20"/>
          <w:szCs w:val="20"/>
          <w:u w:val="single"/>
        </w:rPr>
        <w:t xml:space="preserve"> (→ 120)</w:t>
      </w:r>
    </w:p>
    <w:p w14:paraId="5DC120B4" w14:textId="77777777" w:rsidR="0077412C" w:rsidRPr="00FD6CDF" w:rsidRDefault="0077412C" w:rsidP="007741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spacing w:after="0" w:line="240" w:lineRule="auto"/>
        <w:jc w:val="left"/>
        <w:rPr>
          <w:rFonts w:eastAsiaTheme="minorHAnsi" w:cs="굴림"/>
          <w:color w:val="FF0000"/>
          <w:kern w:val="0"/>
          <w:szCs w:val="20"/>
        </w:rPr>
      </w:pPr>
      <w:r w:rsidRPr="00FD6CDF">
        <w:rPr>
          <w:rFonts w:eastAsiaTheme="minorHAnsi" w:cs="굴림" w:hint="eastAsia"/>
          <w:color w:val="FF0000"/>
          <w:kern w:val="0"/>
          <w:szCs w:val="20"/>
        </w:rPr>
        <w:t>해설</w:t>
      </w:r>
    </w:p>
    <w:p w14:paraId="5510837D" w14:textId="77777777" w:rsidR="0077412C" w:rsidRPr="00FD6CDF" w:rsidRDefault="0077412C" w:rsidP="0077412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spacing w:after="0" w:line="240" w:lineRule="auto"/>
        <w:jc w:val="left"/>
        <w:rPr>
          <w:rFonts w:eastAsiaTheme="minorHAnsi" w:cs="굴림"/>
          <w:color w:val="FF0000"/>
          <w:kern w:val="0"/>
          <w:szCs w:val="20"/>
        </w:rPr>
      </w:pPr>
      <w:r w:rsidRPr="00FD6CDF">
        <w:rPr>
          <w:rFonts w:eastAsiaTheme="minorHAnsi" w:cs="굴림"/>
          <w:color w:val="FF0000"/>
          <w:kern w:val="0"/>
          <w:szCs w:val="20"/>
        </w:rPr>
        <w:t>-</w:t>
      </w:r>
      <w:r w:rsidRPr="00FD6CDF">
        <w:rPr>
          <w:rFonts w:eastAsiaTheme="minorHAnsi" w:hint="eastAsia"/>
          <w:color w:val="FF0000"/>
          <w:szCs w:val="20"/>
        </w:rPr>
        <w:t>bb 확률 16/100, b확률 4/10, B확률 6/10, 100명중 60명이B를 가짐</w:t>
      </w:r>
      <w:r>
        <w:rPr>
          <w:rFonts w:eastAsiaTheme="minorHAnsi" w:hint="eastAsia"/>
          <w:color w:val="FF0000"/>
          <w:szCs w:val="20"/>
        </w:rPr>
        <w:t xml:space="preserve"> </w:t>
      </w:r>
      <w:r w:rsidRPr="00FD6CDF">
        <w:rPr>
          <w:rFonts w:eastAsiaTheme="minorHAnsi"/>
          <w:color w:val="FF0000"/>
        </w:rPr>
        <w:t xml:space="preserve">→ </w:t>
      </w:r>
      <w:r w:rsidRPr="00FD6CDF">
        <w:rPr>
          <w:rFonts w:eastAsiaTheme="minorHAnsi" w:hint="eastAsia"/>
          <w:color w:val="FF0000"/>
        </w:rPr>
        <w:t xml:space="preserve">유전자의 개수를 물어보는 것이므로 </w:t>
      </w:r>
      <w:r w:rsidRPr="00FD6CDF">
        <w:rPr>
          <w:rFonts w:eastAsiaTheme="minorHAnsi"/>
          <w:color w:val="FF0000"/>
        </w:rPr>
        <w:t>6/10 * 200 (</w:t>
      </w:r>
      <w:r w:rsidRPr="00FD6CDF">
        <w:rPr>
          <w:rFonts w:eastAsiaTheme="minorHAnsi" w:hint="eastAsia"/>
          <w:color w:val="FF0000"/>
        </w:rPr>
        <w:t>전체유전자의 개수)</w:t>
      </w:r>
      <w:r w:rsidRPr="00FD6CDF">
        <w:rPr>
          <w:rFonts w:eastAsiaTheme="minorHAnsi"/>
          <w:color w:val="FF0000"/>
        </w:rPr>
        <w:t xml:space="preserve"> = 120 </w:t>
      </w:r>
    </w:p>
    <w:p w14:paraId="00E7C717" w14:textId="5BB53884" w:rsidR="00947897" w:rsidRDefault="00947897">
      <w:pPr>
        <w:widowControl/>
        <w:wordWrap/>
        <w:autoSpaceDE/>
        <w:autoSpaceDN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6"/>
        <w:gridCol w:w="1181"/>
        <w:gridCol w:w="2451"/>
        <w:gridCol w:w="4153"/>
      </w:tblGrid>
      <w:tr w:rsidR="00947897" w:rsidRPr="007B43CC" w14:paraId="5BB00C7E" w14:textId="77777777" w:rsidTr="00F908A9">
        <w:tc>
          <w:tcPr>
            <w:tcW w:w="1146" w:type="dxa"/>
            <w:shd w:val="clear" w:color="auto" w:fill="E2EFD9" w:themeFill="accent6" w:themeFillTint="33"/>
          </w:tcPr>
          <w:p w14:paraId="630B0137" w14:textId="77777777" w:rsidR="00947897" w:rsidRPr="007B43CC" w:rsidRDefault="00947897" w:rsidP="00F908A9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lastRenderedPageBreak/>
              <w:t>연도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383A8FB8" w14:textId="77777777" w:rsidR="00947897" w:rsidRPr="007B43CC" w:rsidRDefault="00947897" w:rsidP="00F908A9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문제번호</w:t>
            </w:r>
          </w:p>
        </w:tc>
        <w:tc>
          <w:tcPr>
            <w:tcW w:w="2451" w:type="dxa"/>
            <w:shd w:val="clear" w:color="auto" w:fill="E2EFD9" w:themeFill="accent6" w:themeFillTint="33"/>
          </w:tcPr>
          <w:p w14:paraId="39A85F89" w14:textId="77777777" w:rsidR="00947897" w:rsidRPr="007B43CC" w:rsidRDefault="00947897" w:rsidP="00F908A9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수정내용</w:t>
            </w:r>
          </w:p>
        </w:tc>
        <w:tc>
          <w:tcPr>
            <w:tcW w:w="4153" w:type="dxa"/>
            <w:shd w:val="clear" w:color="auto" w:fill="E2EFD9" w:themeFill="accent6" w:themeFillTint="33"/>
          </w:tcPr>
          <w:p w14:paraId="0B65CE82" w14:textId="77777777" w:rsidR="00947897" w:rsidRPr="007B43CC" w:rsidRDefault="00947897" w:rsidP="00F908A9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수정사유</w:t>
            </w:r>
          </w:p>
        </w:tc>
      </w:tr>
      <w:tr w:rsidR="00947897" w:rsidRPr="0077412C" w14:paraId="52A7ADEA" w14:textId="77777777" w:rsidTr="00F908A9">
        <w:tc>
          <w:tcPr>
            <w:tcW w:w="1146" w:type="dxa"/>
          </w:tcPr>
          <w:p w14:paraId="0BDC319E" w14:textId="7006F499" w:rsidR="00947897" w:rsidRDefault="00947897" w:rsidP="00F908A9">
            <w:pPr>
              <w:pStyle w:val="a3"/>
              <w:ind w:leftChars="0" w:left="0"/>
            </w:pPr>
            <w:r>
              <w:t>2017</w:t>
            </w:r>
          </w:p>
        </w:tc>
        <w:tc>
          <w:tcPr>
            <w:tcW w:w="1181" w:type="dxa"/>
          </w:tcPr>
          <w:p w14:paraId="196826D5" w14:textId="70083D73" w:rsidR="00947897" w:rsidRDefault="00947897" w:rsidP="00F908A9">
            <w:pPr>
              <w:pStyle w:val="a3"/>
              <w:ind w:leftChars="0" w:left="0"/>
            </w:pPr>
            <w:r>
              <w:t>4</w:t>
            </w:r>
          </w:p>
        </w:tc>
        <w:tc>
          <w:tcPr>
            <w:tcW w:w="2451" w:type="dxa"/>
          </w:tcPr>
          <w:p w14:paraId="065DAC8D" w14:textId="77777777" w:rsidR="00947897" w:rsidRDefault="00947897" w:rsidP="00F908A9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보기</w:t>
            </w:r>
            <w:r w:rsidR="00F646E9">
              <w:rPr>
                <w:rFonts w:hint="eastAsia"/>
              </w:rPr>
              <w:t xml:space="preserve"> 수정 및</w:t>
            </w:r>
          </w:p>
          <w:p w14:paraId="4BA68834" w14:textId="007A1E14" w:rsidR="00F646E9" w:rsidRDefault="00F646E9" w:rsidP="00F908A9">
            <w:pPr>
              <w:pStyle w:val="a3"/>
              <w:ind w:leftChars="0" w:left="0"/>
            </w:pPr>
            <w:r>
              <w:rPr>
                <w:rFonts w:hint="eastAsia"/>
              </w:rPr>
              <w:t>해설 추가</w:t>
            </w:r>
          </w:p>
        </w:tc>
        <w:tc>
          <w:tcPr>
            <w:tcW w:w="4153" w:type="dxa"/>
          </w:tcPr>
          <w:p w14:paraId="0B5A3A79" w14:textId="77777777" w:rsidR="00947897" w:rsidRDefault="00947897" w:rsidP="00F908A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wordWrap/>
              <w:autoSpaceDE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보기 편집 오류 및</w:t>
            </w:r>
          </w:p>
          <w:p w14:paraId="4EC41007" w14:textId="7DE5A733" w:rsidR="00947897" w:rsidRPr="0077412C" w:rsidRDefault="00947897" w:rsidP="00F908A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wordWrap/>
              <w:autoSpaceDE/>
              <w:jc w:val="left"/>
              <w:rPr>
                <w:rFonts w:eastAsiaTheme="minorHAnsi" w:cs="굴림" w:hint="eastAsia"/>
                <w:kern w:val="0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해설 추가</w:t>
            </w:r>
          </w:p>
        </w:tc>
      </w:tr>
    </w:tbl>
    <w:p w14:paraId="00049C56" w14:textId="075ED978" w:rsidR="00947897" w:rsidRDefault="00947897" w:rsidP="00947897">
      <w:pPr>
        <w:rPr>
          <w:rFonts w:ascii="맑은 고딕" w:eastAsia="맑은 고딕" w:hAnsi="맑은 고딕"/>
          <w:color w:val="1F497D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460"/>
        <w:gridCol w:w="7810"/>
      </w:tblGrid>
      <w:tr w:rsidR="00947897" w14:paraId="705367E2" w14:textId="77777777" w:rsidTr="00947897">
        <w:trPr>
          <w:trHeight w:val="83"/>
        </w:trPr>
        <w:tc>
          <w:tcPr>
            <w:tcW w:w="290" w:type="dxa"/>
            <w:tcBorders>
              <w:top w:val="nil"/>
              <w:left w:val="nil"/>
              <w:bottom w:val="single" w:sz="8" w:space="0" w:color="9FA0A0"/>
              <w:right w:val="single" w:sz="8" w:space="0" w:color="9FA0A0"/>
            </w:tcBorders>
            <w:shd w:val="clear" w:color="auto" w:fill="FFFFFF"/>
            <w:vAlign w:val="center"/>
            <w:hideMark/>
          </w:tcPr>
          <w:p w14:paraId="4BEE2D83" w14:textId="77777777" w:rsidR="00947897" w:rsidRDefault="00947897">
            <w:pPr>
              <w:rPr>
                <w:rFonts w:ascii="맑은 고딕" w:eastAsia="맑은 고딕" w:hAnsi="맑은 고딕" w:hint="eastAsia"/>
                <w:color w:val="1F497D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9FA0A0"/>
            </w:tcBorders>
            <w:shd w:val="clear" w:color="auto" w:fill="FFFFFF"/>
            <w:vAlign w:val="center"/>
            <w:hideMark/>
          </w:tcPr>
          <w:p w14:paraId="0B54E31F" w14:textId="77777777" w:rsidR="00947897" w:rsidRDefault="00947897">
            <w:pPr>
              <w:pStyle w:val="a9"/>
              <w:spacing w:line="83" w:lineRule="atLeast"/>
              <w:jc w:val="center"/>
            </w:pPr>
            <w:r>
              <w:rPr>
                <w:rFonts w:ascii="KoPubWorld돋움체 Light" w:hAnsi="KoPubWorld돋움체 Light" w:hint="eastAsia"/>
                <w:sz w:val="18"/>
                <w:szCs w:val="18"/>
              </w:rPr>
              <w:t>보기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9FA0A0"/>
              <w:right w:val="nil"/>
            </w:tcBorders>
            <w:shd w:val="clear" w:color="auto" w:fill="FFFFFF"/>
            <w:vAlign w:val="center"/>
            <w:hideMark/>
          </w:tcPr>
          <w:p w14:paraId="5299C625" w14:textId="77777777" w:rsidR="00947897" w:rsidRDefault="00947897">
            <w:pPr>
              <w:rPr>
                <w:rFonts w:hint="eastAsia"/>
              </w:rPr>
            </w:pPr>
          </w:p>
        </w:tc>
      </w:tr>
      <w:tr w:rsidR="00947897" w14:paraId="34EB08D8" w14:textId="77777777" w:rsidTr="00947897">
        <w:trPr>
          <w:trHeight w:val="97"/>
        </w:trPr>
        <w:tc>
          <w:tcPr>
            <w:tcW w:w="290" w:type="dxa"/>
            <w:tcBorders>
              <w:top w:val="nil"/>
              <w:left w:val="single" w:sz="8" w:space="0" w:color="9FA0A0"/>
              <w:bottom w:val="nil"/>
              <w:right w:val="single" w:sz="8" w:space="0" w:color="9FA0A0"/>
            </w:tcBorders>
            <w:shd w:val="clear" w:color="auto" w:fill="FFFFFF"/>
            <w:vAlign w:val="center"/>
            <w:hideMark/>
          </w:tcPr>
          <w:p w14:paraId="4AC53F43" w14:textId="77777777" w:rsidR="00947897" w:rsidRDefault="0094789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FA0A0"/>
            </w:tcBorders>
            <w:shd w:val="clear" w:color="auto" w:fill="FFFFFF"/>
            <w:vAlign w:val="center"/>
            <w:hideMark/>
          </w:tcPr>
          <w:p w14:paraId="0C18D86A" w14:textId="77777777" w:rsidR="00947897" w:rsidRDefault="00947897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single" w:sz="8" w:space="0" w:color="9FA0A0"/>
            </w:tcBorders>
            <w:shd w:val="clear" w:color="auto" w:fill="FFFFFF"/>
            <w:vAlign w:val="center"/>
            <w:hideMark/>
          </w:tcPr>
          <w:p w14:paraId="303323A4" w14:textId="77777777" w:rsidR="00947897" w:rsidRDefault="0094789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897" w14:paraId="339E7F44" w14:textId="77777777" w:rsidTr="00947897">
        <w:trPr>
          <w:trHeight w:val="340"/>
        </w:trPr>
        <w:tc>
          <w:tcPr>
            <w:tcW w:w="8560" w:type="dxa"/>
            <w:gridSpan w:val="3"/>
            <w:tcBorders>
              <w:top w:val="nil"/>
              <w:left w:val="single" w:sz="8" w:space="0" w:color="9FA0A0"/>
              <w:bottom w:val="single" w:sz="8" w:space="0" w:color="9FA0A0"/>
              <w:right w:val="single" w:sz="8" w:space="0" w:color="9FA0A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4E183FA3" w14:textId="77777777" w:rsidR="00947897" w:rsidRDefault="00947897" w:rsidP="00947897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ㄱ. 회색 몸 유전자와 긴 날개 유전자는 연관되어 있다. </w:t>
            </w:r>
          </w:p>
          <w:p w14:paraId="134E318D" w14:textId="77777777" w:rsidR="00947897" w:rsidRDefault="00947897" w:rsidP="00947897">
            <w:pPr>
              <w:spacing w:before="100" w:beforeAutospacing="1" w:after="100" w:afterAutospacing="1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ㄴ</w:t>
            </w:r>
            <w:proofErr w:type="spellEnd"/>
            <w:r>
              <w:rPr>
                <w:rFonts w:hint="eastAsia"/>
              </w:rPr>
              <w:t xml:space="preserve">. F1의 생식세포 유전자형의 비는 F2의 표현형 비와 같다. </w:t>
            </w:r>
          </w:p>
          <w:p w14:paraId="5DB63F12" w14:textId="39CFB6D4" w:rsidR="00947897" w:rsidRDefault="00947897" w:rsidP="00947897">
            <w:pPr>
              <w:pStyle w:val="aa"/>
              <w:spacing w:line="360" w:lineRule="auto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ㄷ</w:t>
            </w:r>
            <w:proofErr w:type="spellEnd"/>
            <w:r>
              <w:rPr>
                <w:rFonts w:hint="eastAsia"/>
              </w:rPr>
              <w:t xml:space="preserve">. F2에서 교차에 의해 생긴 총 </w:t>
            </w:r>
            <w:proofErr w:type="spellStart"/>
            <w:r>
              <w:rPr>
                <w:rFonts w:hint="eastAsia"/>
              </w:rPr>
              <w:t>개체수는</w:t>
            </w:r>
            <w:proofErr w:type="spellEnd"/>
            <w:r>
              <w:rPr>
                <w:rFonts w:hint="eastAsia"/>
              </w:rPr>
              <w:t xml:space="preserve"> 223이다.</w:t>
            </w:r>
          </w:p>
        </w:tc>
      </w:tr>
    </w:tbl>
    <w:p w14:paraId="524603C2" w14:textId="77777777" w:rsidR="0077412C" w:rsidRPr="00947897" w:rsidRDefault="0077412C" w:rsidP="00955C7D">
      <w:pPr>
        <w:rPr>
          <w:color w:val="000000" w:themeColor="text1"/>
        </w:rPr>
      </w:pPr>
    </w:p>
    <w:p w14:paraId="1456D730" w14:textId="6563CF04" w:rsidR="00947897" w:rsidRDefault="00947897" w:rsidP="00947897">
      <w:pPr>
        <w:spacing w:before="100" w:beforeAutospacing="1" w:after="100" w:afterAutospacing="1"/>
      </w:pPr>
      <w:r>
        <w:rPr>
          <w:rFonts w:ascii="맑은 고딕" w:eastAsia="맑은 고딕" w:hAnsi="맑은 고딕" w:hint="eastAsia"/>
          <w:color w:val="365F91"/>
        </w:rPr>
        <w:t>해설</w:t>
      </w:r>
      <w:r>
        <w:rPr>
          <w:rFonts w:ascii="맑은 고딕" w:eastAsia="맑은 고딕" w:hAnsi="맑은 고딕" w:hint="eastAsia"/>
          <w:color w:val="365F91"/>
        </w:rPr>
        <w:t>추가</w:t>
      </w:r>
      <w:r>
        <w:rPr>
          <w:rFonts w:hint="eastAsia"/>
          <w:color w:val="365F91"/>
        </w:rPr>
        <w:t xml:space="preserve"> </w:t>
      </w:r>
    </w:p>
    <w:p w14:paraId="628A041C" w14:textId="77777777" w:rsidR="00947897" w:rsidRDefault="00947897" w:rsidP="00947897">
      <w:pPr>
        <w:spacing w:before="100" w:beforeAutospacing="1" w:after="100" w:afterAutospacing="1"/>
        <w:rPr>
          <w:rFonts w:hint="eastAsia"/>
        </w:rPr>
      </w:pPr>
      <w:r>
        <w:rPr>
          <w:rFonts w:ascii="돋움" w:eastAsia="돋움" w:hAnsi="돋움" w:hint="eastAsia"/>
          <w:color w:val="FF0000"/>
          <w:sz w:val="18"/>
          <w:szCs w:val="18"/>
        </w:rPr>
        <w:t xml:space="preserve">교차율은 검정교배를 통해 얻은 개체들 중에서 교차에 의해 생긴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개체수를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 총 개체수로 나누어 구하며, </w:t>
      </w:r>
    </w:p>
    <w:p w14:paraId="63CC7E6F" w14:textId="77777777" w:rsidR="00947897" w:rsidRDefault="00947897" w:rsidP="00947897">
      <w:pPr>
        <w:spacing w:before="100" w:beforeAutospacing="1" w:after="100" w:afterAutospacing="1"/>
        <w:rPr>
          <w:rFonts w:hint="eastAsia"/>
        </w:rPr>
      </w:pPr>
      <w:r>
        <w:rPr>
          <w:rFonts w:ascii="돋움" w:eastAsia="돋움" w:hAnsi="돋움" w:hint="eastAsia"/>
          <w:color w:val="FF0000"/>
          <w:sz w:val="18"/>
          <w:szCs w:val="18"/>
        </w:rPr>
        <w:t>ㄱ. 문제에서 F</w:t>
      </w:r>
      <w:r>
        <w:rPr>
          <w:rFonts w:ascii="돋움" w:eastAsia="돋움" w:hAnsi="돋움" w:hint="eastAsia"/>
          <w:color w:val="FF0000"/>
          <w:sz w:val="18"/>
          <w:szCs w:val="18"/>
          <w:vertAlign w:val="subscript"/>
        </w:rPr>
        <w:t>2</w:t>
      </w:r>
      <w:r>
        <w:rPr>
          <w:rFonts w:ascii="돋움" w:eastAsia="돋움" w:hAnsi="돋움" w:hint="eastAsia"/>
          <w:color w:val="FF0000"/>
          <w:sz w:val="18"/>
          <w:szCs w:val="18"/>
        </w:rPr>
        <w:t xml:space="preserve">의 표현형의 분리비가 1028: </w:t>
      </w:r>
      <w:proofErr w:type="gramStart"/>
      <w:r>
        <w:rPr>
          <w:rFonts w:ascii="돋움" w:eastAsia="돋움" w:hAnsi="돋움" w:hint="eastAsia"/>
          <w:color w:val="FF0000"/>
          <w:sz w:val="18"/>
          <w:szCs w:val="18"/>
        </w:rPr>
        <w:t>106 :</w:t>
      </w:r>
      <w:proofErr w:type="gramEnd"/>
      <w:r>
        <w:rPr>
          <w:rFonts w:ascii="돋움" w:eastAsia="돋움" w:hAnsi="돋움" w:hint="eastAsia"/>
          <w:color w:val="FF0000"/>
          <w:sz w:val="18"/>
          <w:szCs w:val="18"/>
        </w:rPr>
        <w:t xml:space="preserve"> 117: 281로 나와 초파리의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회색몸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, 긴날개의 유전자가 하나의 염색체 위해, 검은몸, 흔적날개의 유전자가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연관되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 있음을 알 수 있음 </w:t>
      </w:r>
    </w:p>
    <w:p w14:paraId="371B677A" w14:textId="77777777" w:rsidR="00947897" w:rsidRDefault="00947897" w:rsidP="00947897">
      <w:pPr>
        <w:spacing w:before="100" w:beforeAutospacing="1" w:after="100" w:afterAutospacing="1"/>
        <w:rPr>
          <w:rFonts w:hint="eastAsia"/>
        </w:rPr>
      </w:pP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ㄴ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>. 상인연관시 F</w:t>
      </w:r>
      <w:r>
        <w:rPr>
          <w:rFonts w:ascii="돋움" w:eastAsia="돋움" w:hAnsi="돋움" w:hint="eastAsia"/>
          <w:color w:val="FF0000"/>
          <w:sz w:val="18"/>
          <w:szCs w:val="18"/>
          <w:vertAlign w:val="subscript"/>
        </w:rPr>
        <w:t>1</w:t>
      </w:r>
      <w:r>
        <w:rPr>
          <w:rFonts w:ascii="돋움" w:eastAsia="돋움" w:hAnsi="돋움" w:hint="eastAsia"/>
          <w:color w:val="FF0000"/>
          <w:sz w:val="18"/>
          <w:szCs w:val="18"/>
        </w:rPr>
        <w:t> 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GgLl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를 검정교배하였을 때, 그리고 F1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GgLl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>을 자가교배하였을 때 나오는 F</w:t>
      </w:r>
      <w:r>
        <w:rPr>
          <w:rFonts w:ascii="돋움" w:eastAsia="돋움" w:hAnsi="돋움" w:hint="eastAsia"/>
          <w:color w:val="FF0000"/>
          <w:sz w:val="18"/>
          <w:szCs w:val="18"/>
          <w:vertAlign w:val="subscript"/>
        </w:rPr>
        <w:t>2</w:t>
      </w:r>
      <w:r>
        <w:rPr>
          <w:rFonts w:ascii="돋움" w:eastAsia="돋움" w:hAnsi="돋움" w:hint="eastAsia"/>
          <w:color w:val="FF0000"/>
          <w:sz w:val="18"/>
          <w:szCs w:val="18"/>
        </w:rPr>
        <w:t xml:space="preserve">에서의 표현형의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분리비는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 교차율에 따라 다양하게 나타남 </w:t>
      </w:r>
    </w:p>
    <w:p w14:paraId="315D9687" w14:textId="77777777" w:rsidR="00947897" w:rsidRDefault="00947897" w:rsidP="00947897">
      <w:pPr>
        <w:spacing w:before="100" w:beforeAutospacing="1" w:after="100" w:afterAutospacing="1"/>
        <w:rPr>
          <w:rFonts w:hint="eastAsia"/>
        </w:rPr>
      </w:pP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ㄷ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>. G_L</w:t>
      </w:r>
      <w:proofErr w:type="gramStart"/>
      <w:r>
        <w:rPr>
          <w:rFonts w:ascii="돋움" w:eastAsia="돋움" w:hAnsi="돋움" w:hint="eastAsia"/>
          <w:color w:val="FF0000"/>
          <w:sz w:val="18"/>
          <w:szCs w:val="18"/>
        </w:rPr>
        <w:t>_ :</w:t>
      </w:r>
      <w:proofErr w:type="gramEnd"/>
      <w:r>
        <w:rPr>
          <w:rFonts w:ascii="돋움" w:eastAsia="돋움" w:hAnsi="돋움" w:hint="eastAsia"/>
          <w:color w:val="FF0000"/>
          <w:sz w:val="18"/>
          <w:szCs w:val="18"/>
        </w:rPr>
        <w:t xml:space="preserve"> GGL_ :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ggL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_ :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ggll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 = 1028: 106 : 117: 281의 분리비가 나왔으므로 교차로 인해 발생한 자손의 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개체수는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 223개만이 아니라 G_L_ 에서도 교차가 일어남 </w:t>
      </w:r>
    </w:p>
    <w:p w14:paraId="349EDEBC" w14:textId="4DD3A338" w:rsidR="000E0CDC" w:rsidRPr="00947897" w:rsidRDefault="000E0CDC" w:rsidP="00955C7D">
      <w:pPr>
        <w:rPr>
          <w:color w:val="000000" w:themeColor="text1"/>
        </w:rPr>
      </w:pPr>
    </w:p>
    <w:p w14:paraId="3F6D0191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14:paraId="53E1E6F3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1C65D8DD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0A3D4EEF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6D09E696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2FDFF870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3E4AA28D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p w14:paraId="504AC819" w14:textId="77777777" w:rsidR="005A029C" w:rsidRDefault="005A029C" w:rsidP="000E0CDC">
      <w:pPr>
        <w:jc w:val="center"/>
        <w:rPr>
          <w:b/>
          <w:bCs/>
          <w:sz w:val="24"/>
          <w:szCs w:val="28"/>
        </w:rPr>
      </w:pPr>
    </w:p>
    <w:sectPr w:rsidR="005A02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Light">
    <w:altName w:val="Times New Roman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C9E"/>
    <w:multiLevelType w:val="hybridMultilevel"/>
    <w:tmpl w:val="66BE0490"/>
    <w:lvl w:ilvl="0" w:tplc="082E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A02BAD"/>
    <w:multiLevelType w:val="hybridMultilevel"/>
    <w:tmpl w:val="2C843EB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9B7684"/>
    <w:multiLevelType w:val="hybridMultilevel"/>
    <w:tmpl w:val="EA9A9A9E"/>
    <w:lvl w:ilvl="0" w:tplc="FB7EB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974CC6"/>
    <w:multiLevelType w:val="hybridMultilevel"/>
    <w:tmpl w:val="02283640"/>
    <w:lvl w:ilvl="0" w:tplc="0409000F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684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A64060"/>
    <w:multiLevelType w:val="hybridMultilevel"/>
    <w:tmpl w:val="9004782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F90E2A2E">
      <w:start w:val="1"/>
      <w:numFmt w:val="chosung"/>
      <w:lvlText w:val="%2."/>
      <w:lvlJc w:val="left"/>
      <w:pPr>
        <w:ind w:left="1200" w:hanging="40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109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6F7BFB"/>
    <w:multiLevelType w:val="hybridMultilevel"/>
    <w:tmpl w:val="A6C416AC"/>
    <w:lvl w:ilvl="0" w:tplc="3ED625BA">
      <w:start w:val="2018"/>
      <w:numFmt w:val="bullet"/>
      <w:lvlText w:val="-"/>
      <w:lvlJc w:val="left"/>
      <w:pPr>
        <w:ind w:left="-5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6" w15:restartNumberingAfterBreak="0">
    <w:nsid w:val="39AB272F"/>
    <w:multiLevelType w:val="hybridMultilevel"/>
    <w:tmpl w:val="B920BAB0"/>
    <w:lvl w:ilvl="0" w:tplc="730ACDDA">
      <w:start w:val="1"/>
      <w:numFmt w:val="chosung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3B2A7040"/>
    <w:multiLevelType w:val="hybridMultilevel"/>
    <w:tmpl w:val="06C641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49743D9A"/>
    <w:multiLevelType w:val="hybridMultilevel"/>
    <w:tmpl w:val="1C0C7CA8"/>
    <w:lvl w:ilvl="0" w:tplc="95B25858">
      <w:start w:val="5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A65587B"/>
    <w:multiLevelType w:val="hybridMultilevel"/>
    <w:tmpl w:val="389C38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EC2254C"/>
    <w:multiLevelType w:val="hybridMultilevel"/>
    <w:tmpl w:val="95E2954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C41716B"/>
    <w:multiLevelType w:val="hybridMultilevel"/>
    <w:tmpl w:val="DF9AB71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61897FC3"/>
    <w:multiLevelType w:val="hybridMultilevel"/>
    <w:tmpl w:val="ECCCDF5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900554"/>
    <w:multiLevelType w:val="hybridMultilevel"/>
    <w:tmpl w:val="4D6823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3DE7EAD"/>
    <w:multiLevelType w:val="hybridMultilevel"/>
    <w:tmpl w:val="0836460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7C4064C"/>
    <w:multiLevelType w:val="hybridMultilevel"/>
    <w:tmpl w:val="A042A922"/>
    <w:lvl w:ilvl="0" w:tplc="1F4871CA">
      <w:start w:val="2018"/>
      <w:numFmt w:val="bullet"/>
      <w:suff w:val="nothing"/>
      <w:lvlText w:val="-"/>
      <w:lvlJc w:val="left"/>
      <w:pPr>
        <w:ind w:left="284" w:hanging="284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16" w15:restartNumberingAfterBreak="0">
    <w:nsid w:val="73640A6C"/>
    <w:multiLevelType w:val="hybridMultilevel"/>
    <w:tmpl w:val="E24861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3670A58"/>
    <w:multiLevelType w:val="hybridMultilevel"/>
    <w:tmpl w:val="03482FB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4BF1F62"/>
    <w:multiLevelType w:val="hybridMultilevel"/>
    <w:tmpl w:val="D3421708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19" w15:restartNumberingAfterBreak="0">
    <w:nsid w:val="7C094BC5"/>
    <w:multiLevelType w:val="hybridMultilevel"/>
    <w:tmpl w:val="74C2B396"/>
    <w:lvl w:ilvl="0" w:tplc="04090011">
      <w:start w:val="1"/>
      <w:numFmt w:val="decimalEnclosedCircle"/>
      <w:lvlText w:val="%1"/>
      <w:lvlJc w:val="left"/>
      <w:pPr>
        <w:ind w:left="1872" w:hanging="400"/>
      </w:pPr>
    </w:lvl>
    <w:lvl w:ilvl="1" w:tplc="04090019" w:tentative="1">
      <w:start w:val="1"/>
      <w:numFmt w:val="upperLetter"/>
      <w:lvlText w:val="%2."/>
      <w:lvlJc w:val="left"/>
      <w:pPr>
        <w:ind w:left="2272" w:hanging="400"/>
      </w:pPr>
    </w:lvl>
    <w:lvl w:ilvl="2" w:tplc="0409001B" w:tentative="1">
      <w:start w:val="1"/>
      <w:numFmt w:val="lowerRoman"/>
      <w:lvlText w:val="%3."/>
      <w:lvlJc w:val="right"/>
      <w:pPr>
        <w:ind w:left="2672" w:hanging="400"/>
      </w:pPr>
    </w:lvl>
    <w:lvl w:ilvl="3" w:tplc="0409000F" w:tentative="1">
      <w:start w:val="1"/>
      <w:numFmt w:val="decimal"/>
      <w:lvlText w:val="%4."/>
      <w:lvlJc w:val="left"/>
      <w:pPr>
        <w:ind w:left="3072" w:hanging="400"/>
      </w:pPr>
    </w:lvl>
    <w:lvl w:ilvl="4" w:tplc="04090019" w:tentative="1">
      <w:start w:val="1"/>
      <w:numFmt w:val="upperLetter"/>
      <w:lvlText w:val="%5."/>
      <w:lvlJc w:val="left"/>
      <w:pPr>
        <w:ind w:left="3472" w:hanging="400"/>
      </w:pPr>
    </w:lvl>
    <w:lvl w:ilvl="5" w:tplc="0409001B" w:tentative="1">
      <w:start w:val="1"/>
      <w:numFmt w:val="lowerRoman"/>
      <w:lvlText w:val="%6."/>
      <w:lvlJc w:val="right"/>
      <w:pPr>
        <w:ind w:left="3872" w:hanging="400"/>
      </w:pPr>
    </w:lvl>
    <w:lvl w:ilvl="6" w:tplc="0409000F" w:tentative="1">
      <w:start w:val="1"/>
      <w:numFmt w:val="decimal"/>
      <w:lvlText w:val="%7."/>
      <w:lvlJc w:val="left"/>
      <w:pPr>
        <w:ind w:left="4272" w:hanging="400"/>
      </w:pPr>
    </w:lvl>
    <w:lvl w:ilvl="7" w:tplc="04090019" w:tentative="1">
      <w:start w:val="1"/>
      <w:numFmt w:val="upperLetter"/>
      <w:lvlText w:val="%8."/>
      <w:lvlJc w:val="left"/>
      <w:pPr>
        <w:ind w:left="4672" w:hanging="400"/>
      </w:pPr>
    </w:lvl>
    <w:lvl w:ilvl="8" w:tplc="0409001B" w:tentative="1">
      <w:start w:val="1"/>
      <w:numFmt w:val="lowerRoman"/>
      <w:lvlText w:val="%9."/>
      <w:lvlJc w:val="right"/>
      <w:pPr>
        <w:ind w:left="5072" w:hanging="400"/>
      </w:pPr>
    </w:lvl>
  </w:abstractNum>
  <w:abstractNum w:abstractNumId="20" w15:restartNumberingAfterBreak="0">
    <w:nsid w:val="7FC15239"/>
    <w:multiLevelType w:val="hybridMultilevel"/>
    <w:tmpl w:val="501CC4DA"/>
    <w:lvl w:ilvl="0" w:tplc="4BAECBB2">
      <w:start w:val="2018"/>
      <w:numFmt w:val="bullet"/>
      <w:lvlText w:val="-"/>
      <w:lvlJc w:val="left"/>
      <w:pPr>
        <w:ind w:left="567" w:hanging="567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7D"/>
    <w:rsid w:val="000C3194"/>
    <w:rsid w:val="000E0CDC"/>
    <w:rsid w:val="00123D85"/>
    <w:rsid w:val="0026124A"/>
    <w:rsid w:val="00381B19"/>
    <w:rsid w:val="005664EF"/>
    <w:rsid w:val="005A029C"/>
    <w:rsid w:val="006F590E"/>
    <w:rsid w:val="0077412C"/>
    <w:rsid w:val="007B43CC"/>
    <w:rsid w:val="00837B70"/>
    <w:rsid w:val="00947897"/>
    <w:rsid w:val="00955C7D"/>
    <w:rsid w:val="00AA5D5F"/>
    <w:rsid w:val="00AC75B9"/>
    <w:rsid w:val="00C42CB5"/>
    <w:rsid w:val="00CA1187"/>
    <w:rsid w:val="00DA787F"/>
    <w:rsid w:val="00DE5D42"/>
    <w:rsid w:val="00F1318F"/>
    <w:rsid w:val="00F23AB6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ABE"/>
  <w15:chartTrackingRefBased/>
  <w15:docId w15:val="{74D811D7-BA11-4D1E-80CC-C4F820D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next w:val="a"/>
    <w:link w:val="5Char"/>
    <w:uiPriority w:val="9"/>
    <w:unhideWhenUsed/>
    <w:qFormat/>
    <w:rsid w:val="0026124A"/>
    <w:pPr>
      <w:widowControl/>
      <w:pBdr>
        <w:bottom w:val="single" w:sz="6" w:space="1" w:color="4472C4" w:themeColor="accent1"/>
      </w:pBdr>
      <w:wordWrap/>
      <w:autoSpaceDE/>
      <w:autoSpaceDN/>
      <w:spacing w:before="200" w:after="0" w:line="276" w:lineRule="auto"/>
      <w:jc w:val="left"/>
      <w:outlineLvl w:val="4"/>
    </w:pPr>
    <w:rPr>
      <w:caps/>
      <w:color w:val="2F5496" w:themeColor="accent1" w:themeShade="BF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7D"/>
    <w:pPr>
      <w:ind w:leftChars="400" w:left="800"/>
    </w:pPr>
  </w:style>
  <w:style w:type="table" w:styleId="a4">
    <w:name w:val="Table Grid"/>
    <w:basedOn w:val="a1"/>
    <w:uiPriority w:val="39"/>
    <w:rsid w:val="0095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C7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55C7D"/>
    <w:pPr>
      <w:widowControl/>
      <w:wordWrap/>
      <w:autoSpaceDE/>
      <w:autoSpaceDN/>
      <w:spacing w:before="100" w:after="0" w:line="240" w:lineRule="auto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55C7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Strong"/>
    <w:uiPriority w:val="22"/>
    <w:qFormat/>
    <w:rsid w:val="00955C7D"/>
    <w:rPr>
      <w:b/>
      <w:bCs/>
    </w:rPr>
  </w:style>
  <w:style w:type="paragraph" w:styleId="a8">
    <w:name w:val="Normal (Web)"/>
    <w:basedOn w:val="a"/>
    <w:uiPriority w:val="99"/>
    <w:unhideWhenUsed/>
    <w:rsid w:val="007741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26124A"/>
    <w:rPr>
      <w:caps/>
      <w:color w:val="2F5496" w:themeColor="accent1" w:themeShade="BF"/>
      <w:spacing w:val="10"/>
      <w:kern w:val="0"/>
      <w:szCs w:val="20"/>
    </w:rPr>
  </w:style>
  <w:style w:type="paragraph" w:customStyle="1" w:styleId="a9">
    <w:name w:val="바탕글"/>
    <w:basedOn w:val="a"/>
    <w:uiPriority w:val="99"/>
    <w:rsid w:val="00947897"/>
    <w:pPr>
      <w:widowControl/>
      <w:spacing w:after="0" w:line="384" w:lineRule="auto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aa">
    <w:name w:val="표 안_좌"/>
    <w:basedOn w:val="a"/>
    <w:uiPriority w:val="99"/>
    <w:rsid w:val="00947897"/>
    <w:pPr>
      <w:widowControl/>
      <w:spacing w:after="0" w:line="384" w:lineRule="auto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송태욱</dc:creator>
  <cp:keywords/>
  <dc:description/>
  <cp:lastModifiedBy>User</cp:lastModifiedBy>
  <cp:revision>3</cp:revision>
  <dcterms:created xsi:type="dcterms:W3CDTF">2023-01-12T00:26:00Z</dcterms:created>
  <dcterms:modified xsi:type="dcterms:W3CDTF">2023-01-12T00:30:00Z</dcterms:modified>
</cp:coreProperties>
</file>